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BE3" w:rsidRDefault="004B1F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Plan 9/29</w:t>
      </w:r>
    </w:p>
    <w:p w:rsidR="004B1F08" w:rsidRDefault="004B1F08">
      <w:pPr>
        <w:rPr>
          <w:rFonts w:ascii="Times New Roman" w:hAnsi="Times New Roman" w:cs="Times New Roman"/>
          <w:sz w:val="24"/>
          <w:szCs w:val="24"/>
        </w:rPr>
      </w:pPr>
    </w:p>
    <w:p w:rsidR="004B1F08" w:rsidRDefault="004B1F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Came Home</w:t>
      </w:r>
    </w:p>
    <w:p w:rsidR="004B1F08" w:rsidRDefault="004B1F08">
      <w:pPr>
        <w:rPr>
          <w:rFonts w:ascii="Times New Roman" w:hAnsi="Times New Roman" w:cs="Times New Roman"/>
          <w:sz w:val="24"/>
          <w:szCs w:val="24"/>
        </w:rPr>
      </w:pPr>
    </w:p>
    <w:p w:rsidR="004B1F08" w:rsidRDefault="004B1F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Writing assignment:</w:t>
      </w:r>
    </w:p>
    <w:p w:rsidR="004B1F08" w:rsidRDefault="004B1F08" w:rsidP="004B1F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students write an extra chapter from the perspective of the sister.</w:t>
      </w:r>
    </w:p>
    <w:p w:rsidR="004B1F08" w:rsidRDefault="004B1F08" w:rsidP="004B1F08">
      <w:pPr>
        <w:rPr>
          <w:rFonts w:ascii="Times New Roman" w:hAnsi="Times New Roman" w:cs="Times New Roman"/>
          <w:sz w:val="24"/>
          <w:szCs w:val="24"/>
        </w:rPr>
      </w:pPr>
    </w:p>
    <w:p w:rsidR="004B1F08" w:rsidRDefault="004B1F08" w:rsidP="004B1F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Creative assignment:</w:t>
      </w:r>
    </w:p>
    <w:p w:rsidR="004B1F08" w:rsidRPr="004B1F08" w:rsidRDefault="004B1F08" w:rsidP="004B1F0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Students are to pick either Agatha or </w:t>
      </w:r>
      <w:proofErr w:type="spellStart"/>
      <w:r>
        <w:rPr>
          <w:rFonts w:ascii="Times New Roman" w:hAnsi="Times New Roman" w:cs="Times New Roman"/>
          <w:sz w:val="24"/>
          <w:szCs w:val="24"/>
        </w:rPr>
        <w:t>Georgie</w:t>
      </w:r>
      <w:proofErr w:type="spellEnd"/>
      <w:r>
        <w:rPr>
          <w:rFonts w:ascii="Times New Roman" w:hAnsi="Times New Roman" w:cs="Times New Roman"/>
          <w:sz w:val="24"/>
          <w:szCs w:val="24"/>
        </w:rPr>
        <w:t>.  They will construct a collage on important artifacts/ideas/expressions that relate to each sister.  They will orally present their collage explaining the meaning behind each item they chose.</w:t>
      </w:r>
      <w:bookmarkStart w:id="0" w:name="_GoBack"/>
      <w:bookmarkEnd w:id="0"/>
    </w:p>
    <w:sectPr w:rsidR="004B1F08" w:rsidRPr="004B1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241E"/>
    <w:multiLevelType w:val="hybridMultilevel"/>
    <w:tmpl w:val="28D839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B014EF"/>
    <w:multiLevelType w:val="hybridMultilevel"/>
    <w:tmpl w:val="6DE42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F08"/>
    <w:rsid w:val="004506E1"/>
    <w:rsid w:val="004B1F08"/>
    <w:rsid w:val="009E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F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66B808CD</Template>
  <TotalTime>5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Garlow</dc:creator>
  <cp:lastModifiedBy>Lisa Garlow</cp:lastModifiedBy>
  <cp:revision>1</cp:revision>
  <dcterms:created xsi:type="dcterms:W3CDTF">2014-09-24T17:47:00Z</dcterms:created>
  <dcterms:modified xsi:type="dcterms:W3CDTF">2014-09-24T17:52:00Z</dcterms:modified>
</cp:coreProperties>
</file>